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18" w:rsidRDefault="00CC47CB" w:rsidP="00CC47CB">
      <w:pPr>
        <w:spacing w:after="0" w:line="24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5940425" cy="839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 о коммитете по охране труда.jpg"/>
                    <pic:cNvPicPr/>
                  </pic:nvPicPr>
                  <pic:blipFill>
                    <a:blip r:embed="rId4" cstate="email">
                      <a:extLst>
                        <a:ext uri="{28A0092B-C50C-407E-A947-70E740481C1C}">
                          <a14:useLocalDpi xmlns:a14="http://schemas.microsoft.com/office/drawing/2010/main"/>
                        </a:ext>
                      </a:extLst>
                    </a:blip>
                    <a:stretch>
                      <a:fillRect/>
                    </a:stretch>
                  </pic:blipFill>
                  <pic:spPr>
                    <a:xfrm>
                      <a:off x="0" y="0"/>
                      <a:ext cx="5940425" cy="8394700"/>
                    </a:xfrm>
                    <a:prstGeom prst="rect">
                      <a:avLst/>
                    </a:prstGeom>
                  </pic:spPr>
                </pic:pic>
              </a:graphicData>
            </a:graphic>
          </wp:inline>
        </w:drawing>
      </w:r>
      <w:bookmarkEnd w:id="0"/>
    </w:p>
    <w:p w:rsidR="0032396C" w:rsidRPr="0032396C" w:rsidRDefault="0032396C" w:rsidP="0054092A">
      <w:pPr>
        <w:spacing w:after="0" w:line="240" w:lineRule="auto"/>
        <w:ind w:firstLine="709"/>
        <w:jc w:val="both"/>
        <w:rPr>
          <w:rFonts w:ascii="Times New Roman" w:eastAsia="Times New Roman" w:hAnsi="Times New Roman" w:cs="Times New Roman"/>
          <w:sz w:val="24"/>
          <w:szCs w:val="24"/>
        </w:rPr>
      </w:pPr>
    </w:p>
    <w:p w:rsidR="00CC47CB" w:rsidRDefault="00CC47CB" w:rsidP="0054092A">
      <w:pPr>
        <w:spacing w:after="0" w:line="240" w:lineRule="auto"/>
        <w:ind w:firstLine="709"/>
        <w:jc w:val="both"/>
        <w:rPr>
          <w:rFonts w:ascii="Times New Roman" w:eastAsia="Times New Roman" w:hAnsi="Times New Roman" w:cs="Times New Roman"/>
          <w:sz w:val="24"/>
          <w:szCs w:val="24"/>
        </w:rPr>
      </w:pPr>
    </w:p>
    <w:p w:rsidR="00CC47CB" w:rsidRDefault="00CC47CB" w:rsidP="0054092A">
      <w:pPr>
        <w:spacing w:after="0" w:line="240" w:lineRule="auto"/>
        <w:ind w:firstLine="709"/>
        <w:jc w:val="both"/>
        <w:rPr>
          <w:rFonts w:ascii="Times New Roman" w:eastAsia="Times New Roman" w:hAnsi="Times New Roman" w:cs="Times New Roman"/>
          <w:sz w:val="24"/>
          <w:szCs w:val="24"/>
        </w:rPr>
      </w:pPr>
    </w:p>
    <w:p w:rsidR="00CC47CB" w:rsidRDefault="00CC47CB" w:rsidP="0054092A">
      <w:pPr>
        <w:spacing w:after="0" w:line="240" w:lineRule="auto"/>
        <w:ind w:firstLine="709"/>
        <w:jc w:val="both"/>
        <w:rPr>
          <w:rFonts w:ascii="Times New Roman" w:eastAsia="Times New Roman" w:hAnsi="Times New Roman" w:cs="Times New Roman"/>
          <w:sz w:val="24"/>
          <w:szCs w:val="24"/>
        </w:rPr>
      </w:pPr>
    </w:p>
    <w:p w:rsidR="00CC47CB" w:rsidRDefault="00CC47CB" w:rsidP="0054092A">
      <w:pPr>
        <w:spacing w:after="0" w:line="240" w:lineRule="auto"/>
        <w:ind w:firstLine="709"/>
        <w:jc w:val="both"/>
        <w:rPr>
          <w:rFonts w:ascii="Times New Roman" w:eastAsia="Times New Roman" w:hAnsi="Times New Roman" w:cs="Times New Roman"/>
          <w:sz w:val="24"/>
          <w:szCs w:val="24"/>
        </w:rPr>
      </w:pPr>
    </w:p>
    <w:p w:rsidR="00CC47CB" w:rsidRDefault="00CC47CB" w:rsidP="0054092A">
      <w:pPr>
        <w:spacing w:after="0" w:line="240" w:lineRule="auto"/>
        <w:ind w:firstLine="709"/>
        <w:jc w:val="both"/>
        <w:rPr>
          <w:rFonts w:ascii="Times New Roman" w:eastAsia="Times New Roman" w:hAnsi="Times New Roman" w:cs="Times New Roman"/>
          <w:sz w:val="24"/>
          <w:szCs w:val="24"/>
        </w:rPr>
      </w:pP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lastRenderedPageBreak/>
        <w:t>8. Функциями Комитета являются:</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8.1. рассмотрение предложений работодателя, рабо</w:t>
      </w:r>
      <w:r>
        <w:rPr>
          <w:rFonts w:ascii="Times New Roman" w:eastAsia="Times New Roman" w:hAnsi="Times New Roman" w:cs="Times New Roman"/>
          <w:sz w:val="24"/>
          <w:szCs w:val="24"/>
        </w:rPr>
        <w:t xml:space="preserve">тников, профессиональных союзов, а также работников по созданию здоровых и безопасных условий труда и проведения образовательного процесса, </w:t>
      </w:r>
      <w:r w:rsidRPr="00C445A0">
        <w:rPr>
          <w:rFonts w:ascii="Times New Roman" w:eastAsia="Times New Roman" w:hAnsi="Times New Roman" w:cs="Times New Roman"/>
          <w:sz w:val="24"/>
          <w:szCs w:val="24"/>
        </w:rPr>
        <w:t>для выработки рекомендаций, направленных на улучшение условий и охраны труда работников</w:t>
      </w:r>
      <w:r>
        <w:rPr>
          <w:rFonts w:ascii="Times New Roman" w:eastAsia="Times New Roman" w:hAnsi="Times New Roman" w:cs="Times New Roman"/>
          <w:sz w:val="24"/>
          <w:szCs w:val="24"/>
        </w:rPr>
        <w:t xml:space="preserve"> и обучающихся в процессе трудовой и образовательной деятельности</w:t>
      </w:r>
      <w:r w:rsidRPr="00C445A0">
        <w:rPr>
          <w:rFonts w:ascii="Times New Roman" w:eastAsia="Times New Roman" w:hAnsi="Times New Roman" w:cs="Times New Roman"/>
          <w:sz w:val="24"/>
          <w:szCs w:val="24"/>
        </w:rPr>
        <w:t>;</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8.2.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 xml:space="preserve">8.3. участие в проведении обследований состояния условий и охраны труда </w:t>
      </w:r>
      <w:r>
        <w:rPr>
          <w:rFonts w:ascii="Times New Roman" w:eastAsia="Times New Roman" w:hAnsi="Times New Roman" w:cs="Times New Roman"/>
          <w:sz w:val="24"/>
          <w:szCs w:val="24"/>
        </w:rPr>
        <w:t>на рабочих и учебных местах</w:t>
      </w:r>
      <w:r w:rsidRPr="00C445A0">
        <w:rPr>
          <w:rFonts w:ascii="Times New Roman" w:eastAsia="Times New Roman" w:hAnsi="Times New Roman" w:cs="Times New Roman"/>
          <w:sz w:val="24"/>
          <w:szCs w:val="24"/>
        </w:rPr>
        <w:t>, рассмотрении их результатов и выработке рекомендаций работодателю по устранению выявленных нарушений;</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8.4.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8.5. доведение до сведения работников организации результатов аттестации рабочих мест по условиям труда и сертификации работ по охране труда;</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8.6.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8.7.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8.8.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8.</w:t>
      </w:r>
      <w:r w:rsidR="00195847">
        <w:rPr>
          <w:rFonts w:ascii="Times New Roman" w:eastAsia="Times New Roman" w:hAnsi="Times New Roman" w:cs="Times New Roman"/>
          <w:sz w:val="24"/>
          <w:szCs w:val="24"/>
        </w:rPr>
        <w:t>9</w:t>
      </w:r>
      <w:r w:rsidRPr="00C445A0">
        <w:rPr>
          <w:rFonts w:ascii="Times New Roman" w:eastAsia="Times New Roman" w:hAnsi="Times New Roman" w:cs="Times New Roman"/>
          <w:sz w:val="24"/>
          <w:szCs w:val="24"/>
        </w:rPr>
        <w:t>.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54092A" w:rsidRPr="00C445A0" w:rsidRDefault="00195847" w:rsidP="0054092A">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8.10</w:t>
      </w:r>
      <w:r w:rsidR="0054092A" w:rsidRPr="00C445A0">
        <w:rPr>
          <w:rFonts w:ascii="Times New Roman" w:eastAsia="Times New Roman" w:hAnsi="Times New Roman" w:cs="Times New Roman"/>
          <w:sz w:val="24"/>
          <w:szCs w:val="24"/>
        </w:rPr>
        <w:t>.подготовка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8.1</w:t>
      </w:r>
      <w:r w:rsidR="00195847">
        <w:rPr>
          <w:rFonts w:ascii="Times New Roman" w:eastAsia="Times New Roman" w:hAnsi="Times New Roman" w:cs="Times New Roman"/>
          <w:sz w:val="24"/>
          <w:szCs w:val="24"/>
        </w:rPr>
        <w:t>1</w:t>
      </w:r>
      <w:r w:rsidRPr="00C445A0">
        <w:rPr>
          <w:rFonts w:ascii="Times New Roman" w:eastAsia="Times New Roman" w:hAnsi="Times New Roman" w:cs="Times New Roman"/>
          <w:sz w:val="24"/>
          <w:szCs w:val="24"/>
        </w:rPr>
        <w:t>.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9. Для осуществления возложенных функций Комитету предоставляются следующие права:</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9.1.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863D18" w:rsidRPr="0032396C" w:rsidRDefault="0054092A" w:rsidP="0054092A">
      <w:pPr>
        <w:spacing w:after="0" w:line="240" w:lineRule="auto"/>
        <w:ind w:firstLine="709"/>
        <w:jc w:val="both"/>
        <w:rPr>
          <w:rFonts w:ascii="Times New Roman" w:eastAsia="Times New Roman" w:hAnsi="Times New Roman" w:cs="Times New Roman"/>
          <w:sz w:val="24"/>
          <w:szCs w:val="24"/>
        </w:rPr>
      </w:pPr>
      <w:r w:rsidRPr="00C445A0">
        <w:rPr>
          <w:rFonts w:ascii="Times New Roman" w:eastAsia="Times New Roman" w:hAnsi="Times New Roman" w:cs="Times New Roman"/>
          <w:sz w:val="24"/>
          <w:szCs w:val="24"/>
        </w:rPr>
        <w:t xml:space="preserve">9.2.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w:t>
      </w:r>
    </w:p>
    <w:p w:rsidR="00863D18" w:rsidRPr="0032396C" w:rsidRDefault="00863D18" w:rsidP="0054092A">
      <w:pPr>
        <w:spacing w:after="0" w:line="240" w:lineRule="auto"/>
        <w:ind w:firstLine="709"/>
        <w:jc w:val="both"/>
        <w:rPr>
          <w:rFonts w:ascii="Times New Roman" w:eastAsia="Times New Roman" w:hAnsi="Times New Roman" w:cs="Times New Roman"/>
          <w:sz w:val="24"/>
          <w:szCs w:val="24"/>
        </w:rPr>
      </w:pPr>
    </w:p>
    <w:p w:rsidR="00863D18" w:rsidRPr="0032396C" w:rsidRDefault="00863D18" w:rsidP="0054092A">
      <w:pPr>
        <w:spacing w:after="0" w:line="240" w:lineRule="auto"/>
        <w:ind w:firstLine="709"/>
        <w:jc w:val="both"/>
        <w:rPr>
          <w:rFonts w:ascii="Times New Roman" w:eastAsia="Times New Roman" w:hAnsi="Times New Roman" w:cs="Times New Roman"/>
          <w:sz w:val="24"/>
          <w:szCs w:val="24"/>
        </w:rPr>
      </w:pP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lastRenderedPageBreak/>
        <w:t>и охраны труда на рабочих местах и соблюдению гарантий прав работников на охрану труда;</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9.3. заслушивать на заседаниях Комитета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9.4.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9.5.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9.6.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11. Численность Комитета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12. Выдвижение в Комитет представителей работников организации может осуществляться на основании решения выборного(</w:t>
      </w:r>
      <w:proofErr w:type="spellStart"/>
      <w:r w:rsidRPr="00C445A0">
        <w:rPr>
          <w:rFonts w:ascii="Times New Roman" w:eastAsia="Times New Roman" w:hAnsi="Times New Roman" w:cs="Times New Roman"/>
          <w:sz w:val="24"/>
          <w:szCs w:val="24"/>
        </w:rPr>
        <w:t>ых</w:t>
      </w:r>
      <w:proofErr w:type="spellEnd"/>
      <w:r w:rsidRPr="00C445A0">
        <w:rPr>
          <w:rFonts w:ascii="Times New Roman" w:eastAsia="Times New Roman" w:hAnsi="Times New Roman" w:cs="Times New Roman"/>
          <w:sz w:val="24"/>
          <w:szCs w:val="24"/>
        </w:rPr>
        <w:t>) органа(</w:t>
      </w:r>
      <w:proofErr w:type="spellStart"/>
      <w:r w:rsidRPr="00C445A0">
        <w:rPr>
          <w:rFonts w:ascii="Times New Roman" w:eastAsia="Times New Roman" w:hAnsi="Times New Roman" w:cs="Times New Roman"/>
          <w:sz w:val="24"/>
          <w:szCs w:val="24"/>
        </w:rPr>
        <w:t>ов</w:t>
      </w:r>
      <w:proofErr w:type="spellEnd"/>
      <w:r w:rsidRPr="00C445A0">
        <w:rPr>
          <w:rFonts w:ascii="Times New Roman" w:eastAsia="Times New Roman" w:hAnsi="Times New Roman" w:cs="Times New Roman"/>
          <w:sz w:val="24"/>
          <w:szCs w:val="24"/>
        </w:rPr>
        <w:t>) первичной(</w:t>
      </w:r>
      <w:proofErr w:type="spellStart"/>
      <w:r w:rsidRPr="00C445A0">
        <w:rPr>
          <w:rFonts w:ascii="Times New Roman" w:eastAsia="Times New Roman" w:hAnsi="Times New Roman" w:cs="Times New Roman"/>
          <w:sz w:val="24"/>
          <w:szCs w:val="24"/>
        </w:rPr>
        <w:t>ых</w:t>
      </w:r>
      <w:proofErr w:type="spellEnd"/>
      <w:r w:rsidRPr="00C445A0">
        <w:rPr>
          <w:rFonts w:ascii="Times New Roman" w:eastAsia="Times New Roman" w:hAnsi="Times New Roman" w:cs="Times New Roman"/>
          <w:sz w:val="24"/>
          <w:szCs w:val="24"/>
        </w:rPr>
        <w:t>) профсоюзной(</w:t>
      </w:r>
      <w:proofErr w:type="spellStart"/>
      <w:r w:rsidRPr="00C445A0">
        <w:rPr>
          <w:rFonts w:ascii="Times New Roman" w:eastAsia="Times New Roman" w:hAnsi="Times New Roman" w:cs="Times New Roman"/>
          <w:sz w:val="24"/>
          <w:szCs w:val="24"/>
        </w:rPr>
        <w:t>ых</w:t>
      </w:r>
      <w:proofErr w:type="spellEnd"/>
      <w:r w:rsidRPr="00C445A0">
        <w:rPr>
          <w:rFonts w:ascii="Times New Roman" w:eastAsia="Times New Roman" w:hAnsi="Times New Roman" w:cs="Times New Roman"/>
          <w:sz w:val="24"/>
          <w:szCs w:val="24"/>
        </w:rPr>
        <w:t>) организации(</w:t>
      </w:r>
      <w:proofErr w:type="spellStart"/>
      <w:r w:rsidRPr="00C445A0">
        <w:rPr>
          <w:rFonts w:ascii="Times New Roman" w:eastAsia="Times New Roman" w:hAnsi="Times New Roman" w:cs="Times New Roman"/>
          <w:sz w:val="24"/>
          <w:szCs w:val="24"/>
        </w:rPr>
        <w:t>ий</w:t>
      </w:r>
      <w:proofErr w:type="spellEnd"/>
      <w:r w:rsidRPr="00C445A0">
        <w:rPr>
          <w:rFonts w:ascii="Times New Roman" w:eastAsia="Times New Roman" w:hAnsi="Times New Roman" w:cs="Times New Roman"/>
          <w:sz w:val="24"/>
          <w:szCs w:val="24"/>
        </w:rPr>
        <w:t>), если он (они) объединяет(ют) более половины работающих, или на собрании (конференции) работников организации; представителей работодателя - работодателем.</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Состав Комитета утверждается приказом (распоряжением) работодателя.</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13. 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14. Комитет осуществляет свою деятельность в соответствии с разрабатываемыми им регламентом и планом работы.</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15. Члены Комитета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54092A" w:rsidRPr="00C445A0" w:rsidRDefault="0054092A" w:rsidP="0054092A">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16. Члены Комитета информируют не реже одного раза в год выборный(е) орган(ы) первичной профсоюзной организации(</w:t>
      </w:r>
      <w:proofErr w:type="spellStart"/>
      <w:r w:rsidRPr="00C445A0">
        <w:rPr>
          <w:rFonts w:ascii="Times New Roman" w:eastAsia="Times New Roman" w:hAnsi="Times New Roman" w:cs="Times New Roman"/>
          <w:sz w:val="24"/>
          <w:szCs w:val="24"/>
        </w:rPr>
        <w:t>ий</w:t>
      </w:r>
      <w:proofErr w:type="spellEnd"/>
      <w:r w:rsidRPr="00C445A0">
        <w:rPr>
          <w:rFonts w:ascii="Times New Roman" w:eastAsia="Times New Roman" w:hAnsi="Times New Roman" w:cs="Times New Roman"/>
          <w:sz w:val="24"/>
          <w:szCs w:val="24"/>
        </w:rPr>
        <w:t>) или собрание (конференцию) работников о проделанной ими в Комитете работе. Выборный(е) орган(ы) первичной профсоюзной организации(</w:t>
      </w:r>
      <w:proofErr w:type="spellStart"/>
      <w:r w:rsidRPr="00C445A0">
        <w:rPr>
          <w:rFonts w:ascii="Times New Roman" w:eastAsia="Times New Roman" w:hAnsi="Times New Roman" w:cs="Times New Roman"/>
          <w:sz w:val="24"/>
          <w:szCs w:val="24"/>
        </w:rPr>
        <w:t>ий</w:t>
      </w:r>
      <w:proofErr w:type="spellEnd"/>
      <w:r w:rsidRPr="00C445A0">
        <w:rPr>
          <w:rFonts w:ascii="Times New Roman" w:eastAsia="Times New Roman" w:hAnsi="Times New Roman" w:cs="Times New Roman"/>
          <w:sz w:val="24"/>
          <w:szCs w:val="24"/>
        </w:rPr>
        <w:t>) или собрание (конференция) работников организации вправе отзывать из Комитета своих представителей и выдвигать в его состав новых представителей. Работодатель вправе своим решением отзывать своих представителей из Комитета и назначать вместо них новых представителей.</w:t>
      </w:r>
    </w:p>
    <w:p w:rsidR="00863D18" w:rsidRPr="00863D18" w:rsidRDefault="0054092A" w:rsidP="00863D18">
      <w:pPr>
        <w:spacing w:after="0" w:line="240" w:lineRule="auto"/>
        <w:ind w:firstLine="709"/>
        <w:jc w:val="both"/>
        <w:rPr>
          <w:rFonts w:ascii="Times New Roman" w:eastAsia="Times New Roman" w:hAnsi="Times New Roman" w:cs="Times New Roman"/>
          <w:sz w:val="20"/>
          <w:szCs w:val="20"/>
        </w:rPr>
      </w:pPr>
      <w:r w:rsidRPr="00C445A0">
        <w:rPr>
          <w:rFonts w:ascii="Times New Roman" w:eastAsia="Times New Roman" w:hAnsi="Times New Roman" w:cs="Times New Roman"/>
          <w:sz w:val="24"/>
          <w:szCs w:val="24"/>
        </w:rPr>
        <w:t>17. Обеспечение деятельности Комитета,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организации.</w:t>
      </w:r>
    </w:p>
    <w:p w:rsidR="00863D18" w:rsidRPr="0032396C" w:rsidRDefault="00863D18" w:rsidP="00863D18">
      <w:pPr>
        <w:spacing w:after="0" w:line="240" w:lineRule="auto"/>
        <w:ind w:firstLine="709"/>
        <w:jc w:val="both"/>
        <w:rPr>
          <w:rFonts w:ascii="Times New Roman" w:eastAsia="Times New Roman" w:hAnsi="Times New Roman" w:cs="Times New Roman"/>
          <w:sz w:val="24"/>
          <w:szCs w:val="24"/>
        </w:rPr>
      </w:pPr>
    </w:p>
    <w:p w:rsidR="0054092A" w:rsidRPr="00863D18" w:rsidRDefault="006C0B94" w:rsidP="00863D18">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Инженер по ОТ                           Ю.В. Мосейчук</w:t>
      </w:r>
      <w:r w:rsidR="0054092A" w:rsidRPr="00C445A0">
        <w:rPr>
          <w:rFonts w:ascii="Times New Roman" w:eastAsia="Times New Roman" w:hAnsi="Times New Roman" w:cs="Times New Roman"/>
          <w:b/>
          <w:bCs/>
          <w:i/>
          <w:iCs/>
          <w:sz w:val="24"/>
          <w:szCs w:val="24"/>
        </w:rPr>
        <w:t> </w:t>
      </w:r>
    </w:p>
    <w:sectPr w:rsidR="0054092A" w:rsidRPr="00863D18" w:rsidSect="00863D1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4092A"/>
    <w:rsid w:val="00195847"/>
    <w:rsid w:val="0032396C"/>
    <w:rsid w:val="00411022"/>
    <w:rsid w:val="0054092A"/>
    <w:rsid w:val="005F57F0"/>
    <w:rsid w:val="006C0B94"/>
    <w:rsid w:val="00863D18"/>
    <w:rsid w:val="008E0F30"/>
    <w:rsid w:val="00986B46"/>
    <w:rsid w:val="00CC47CB"/>
    <w:rsid w:val="00F7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DC20F-1833-4A68-8FEC-00853692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F30"/>
  </w:style>
  <w:style w:type="paragraph" w:styleId="1">
    <w:name w:val="heading 1"/>
    <w:basedOn w:val="a"/>
    <w:next w:val="a"/>
    <w:link w:val="10"/>
    <w:qFormat/>
    <w:rsid w:val="0054092A"/>
    <w:pPr>
      <w:keepNext/>
      <w:spacing w:after="0" w:line="240" w:lineRule="auto"/>
      <w:outlineLvl w:val="0"/>
    </w:pPr>
    <w:rPr>
      <w:rFonts w:ascii="Times New Roman" w:eastAsia="Times New Roman" w:hAnsi="Times New Roman" w:cs="Times New Roman"/>
      <w:b/>
      <w:bCs/>
      <w:sz w:val="40"/>
      <w:szCs w:val="24"/>
    </w:rPr>
  </w:style>
  <w:style w:type="paragraph" w:styleId="3">
    <w:name w:val="heading 3"/>
    <w:basedOn w:val="a"/>
    <w:next w:val="a"/>
    <w:link w:val="30"/>
    <w:uiPriority w:val="9"/>
    <w:semiHidden/>
    <w:unhideWhenUsed/>
    <w:qFormat/>
    <w:rsid w:val="004110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4092A"/>
    <w:pPr>
      <w:keepNext/>
      <w:spacing w:after="0" w:line="240" w:lineRule="auto"/>
      <w:jc w:val="center"/>
      <w:outlineLvl w:val="3"/>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92A"/>
    <w:rPr>
      <w:rFonts w:ascii="Times New Roman" w:eastAsia="Times New Roman" w:hAnsi="Times New Roman" w:cs="Times New Roman"/>
      <w:b/>
      <w:bCs/>
      <w:sz w:val="40"/>
      <w:szCs w:val="24"/>
    </w:rPr>
  </w:style>
  <w:style w:type="character" w:customStyle="1" w:styleId="40">
    <w:name w:val="Заголовок 4 Знак"/>
    <w:basedOn w:val="a0"/>
    <w:link w:val="4"/>
    <w:rsid w:val="0054092A"/>
    <w:rPr>
      <w:rFonts w:ascii="Times New Roman" w:eastAsia="Times New Roman" w:hAnsi="Times New Roman" w:cs="Times New Roman"/>
      <w:b/>
      <w:bCs/>
      <w:sz w:val="36"/>
      <w:szCs w:val="24"/>
    </w:rPr>
  </w:style>
  <w:style w:type="paragraph" w:styleId="a3">
    <w:name w:val="Body Text"/>
    <w:basedOn w:val="a"/>
    <w:link w:val="a4"/>
    <w:rsid w:val="0054092A"/>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54092A"/>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411022"/>
    <w:rPr>
      <w:rFonts w:asciiTheme="majorHAnsi" w:eastAsiaTheme="majorEastAsia" w:hAnsiTheme="majorHAnsi" w:cstheme="majorBidi"/>
      <w:b/>
      <w:bCs/>
      <w:color w:val="4F81BD" w:themeColor="accent1"/>
    </w:rPr>
  </w:style>
  <w:style w:type="paragraph" w:styleId="a5">
    <w:name w:val="Title"/>
    <w:basedOn w:val="a"/>
    <w:link w:val="a6"/>
    <w:qFormat/>
    <w:rsid w:val="00411022"/>
    <w:pPr>
      <w:spacing w:after="0" w:line="240" w:lineRule="auto"/>
      <w:jc w:val="center"/>
    </w:pPr>
    <w:rPr>
      <w:rFonts w:ascii="Times New Roman" w:eastAsia="Times New Roman" w:hAnsi="Times New Roman" w:cs="Times New Roman"/>
      <w:b/>
      <w:sz w:val="26"/>
      <w:szCs w:val="20"/>
    </w:rPr>
  </w:style>
  <w:style w:type="character" w:customStyle="1" w:styleId="a6">
    <w:name w:val="Название Знак"/>
    <w:basedOn w:val="a0"/>
    <w:link w:val="a5"/>
    <w:rsid w:val="00411022"/>
    <w:rPr>
      <w:rFonts w:ascii="Times New Roman" w:eastAsia="Times New Roman" w:hAnsi="Times New Roman" w:cs="Times New Roman"/>
      <w:b/>
      <w:sz w:val="26"/>
      <w:szCs w:val="20"/>
    </w:rPr>
  </w:style>
  <w:style w:type="paragraph" w:styleId="a7">
    <w:name w:val="Subtitle"/>
    <w:basedOn w:val="a"/>
    <w:link w:val="a8"/>
    <w:qFormat/>
    <w:rsid w:val="00411022"/>
    <w:pPr>
      <w:spacing w:after="0" w:line="240" w:lineRule="auto"/>
      <w:jc w:val="center"/>
    </w:pPr>
    <w:rPr>
      <w:rFonts w:ascii="Times New Roman" w:eastAsia="Times New Roman" w:hAnsi="Times New Roman" w:cs="Times New Roman"/>
      <w:sz w:val="28"/>
      <w:szCs w:val="20"/>
    </w:rPr>
  </w:style>
  <w:style w:type="character" w:customStyle="1" w:styleId="a8">
    <w:name w:val="Подзаголовок Знак"/>
    <w:basedOn w:val="a0"/>
    <w:link w:val="a7"/>
    <w:rsid w:val="00411022"/>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3239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3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СОШ №4</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Мосейчук</dc:creator>
  <cp:keywords/>
  <dc:description/>
  <cp:lastModifiedBy>Корниенко Галина Николаевна</cp:lastModifiedBy>
  <cp:revision>8</cp:revision>
  <cp:lastPrinted>2016-06-17T06:12:00Z</cp:lastPrinted>
  <dcterms:created xsi:type="dcterms:W3CDTF">2010-07-01T04:27:00Z</dcterms:created>
  <dcterms:modified xsi:type="dcterms:W3CDTF">2016-07-08T02:29:00Z</dcterms:modified>
</cp:coreProperties>
</file>