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7A" w:rsidRPr="0070573B" w:rsidRDefault="00F7137A" w:rsidP="00F7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573B">
        <w:rPr>
          <w:rFonts w:ascii="Times New Roman" w:hAnsi="Times New Roman" w:cs="Times New Roman"/>
          <w:b/>
          <w:sz w:val="28"/>
        </w:rPr>
        <w:t>Задача № 1 Создание макета парка</w:t>
      </w:r>
      <w:r w:rsidR="00DF2D44">
        <w:rPr>
          <w:rFonts w:ascii="Times New Roman" w:hAnsi="Times New Roman" w:cs="Times New Roman"/>
          <w:b/>
          <w:sz w:val="28"/>
        </w:rPr>
        <w:t xml:space="preserve"> развлечений</w:t>
      </w:r>
      <w:bookmarkStart w:id="0" w:name="_GoBack"/>
      <w:bookmarkEnd w:id="0"/>
    </w:p>
    <w:p w:rsidR="00F7137A" w:rsidRPr="00F7137A" w:rsidRDefault="00F7137A" w:rsidP="00F7137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F7137A" w:rsidRPr="00F7137A" w:rsidRDefault="00DF2D44" w:rsidP="00F7137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F7137A">
        <w:rPr>
          <w:rFonts w:ascii="Times New Roman" w:hAnsi="Times New Roman" w:cs="Times New Roman"/>
          <w:sz w:val="28"/>
        </w:rPr>
        <w:t xml:space="preserve">Разработать или </w:t>
      </w:r>
      <w:r>
        <w:rPr>
          <w:rFonts w:ascii="Times New Roman" w:hAnsi="Times New Roman" w:cs="Times New Roman"/>
          <w:sz w:val="28"/>
        </w:rPr>
        <w:t>реконструировать</w:t>
      </w:r>
      <w:r w:rsidR="00903E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парк города.</w:t>
      </w:r>
      <w:r w:rsidR="00F7137A" w:rsidRPr="00F7137A">
        <w:rPr>
          <w:rFonts w:ascii="Times New Roman" w:hAnsi="Times New Roman" w:cs="Times New Roman"/>
          <w:sz w:val="28"/>
        </w:rPr>
        <w:t xml:space="preserve">  Объединить  одной  темой.  (LEGO-парк,  Диснейленд и др.) В парке предусмотреть зоны отдыха для разных возрастов: родителей с детьми, молодежи, пожилых людей. Разместить  концертные площадки, торговые палатки, кафе и др.</w:t>
      </w:r>
    </w:p>
    <w:p w:rsidR="00291759" w:rsidRDefault="00F7137A" w:rsidP="00F7137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F7137A">
        <w:rPr>
          <w:rFonts w:ascii="Times New Roman" w:hAnsi="Times New Roman" w:cs="Times New Roman"/>
          <w:sz w:val="28"/>
        </w:rPr>
        <w:t>Построить  3D-модель  парка,  по  возможности  выполнить  масштабный макет.</w:t>
      </w:r>
    </w:p>
    <w:p w:rsidR="00F7137A" w:rsidRDefault="00F7137A" w:rsidP="00F7137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70573B" w:rsidRDefault="0070573B" w:rsidP="007057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0573B">
        <w:rPr>
          <w:rFonts w:ascii="Times New Roman" w:hAnsi="Times New Roman" w:cs="Times New Roman"/>
          <w:b/>
          <w:sz w:val="28"/>
        </w:rPr>
        <w:t>Задача № 2</w:t>
      </w:r>
      <w:r w:rsidR="00187C21">
        <w:rPr>
          <w:rFonts w:ascii="Times New Roman" w:hAnsi="Times New Roman" w:cs="Times New Roman"/>
          <w:b/>
          <w:sz w:val="28"/>
        </w:rPr>
        <w:t xml:space="preserve"> «Модель скворечника»</w:t>
      </w:r>
    </w:p>
    <w:p w:rsidR="0070573B" w:rsidRPr="0070573B" w:rsidRDefault="0070573B" w:rsidP="007057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0573B" w:rsidRDefault="0070573B" w:rsidP="007057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70573B">
        <w:rPr>
          <w:rFonts w:ascii="Times New Roman" w:hAnsi="Times New Roman" w:cs="Times New Roman"/>
          <w:sz w:val="28"/>
        </w:rPr>
        <w:t>Разработать конструкцию и дизайн скворечника. Построить 3D-модель изделия и выполнить масштабный прототип.</w:t>
      </w:r>
    </w:p>
    <w:p w:rsidR="00187C21" w:rsidRPr="00F7137A" w:rsidRDefault="00187C21" w:rsidP="007057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sectPr w:rsidR="00187C21" w:rsidRPr="00F7137A" w:rsidSect="0029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37A"/>
    <w:rsid w:val="00187C21"/>
    <w:rsid w:val="00291759"/>
    <w:rsid w:val="0070573B"/>
    <w:rsid w:val="00903E3C"/>
    <w:rsid w:val="00DF2D44"/>
    <w:rsid w:val="00F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2863"/>
  <w15:docId w15:val="{3D2B3914-6711-4255-B59E-50FAA201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Комарова Ольга Владимировна</cp:lastModifiedBy>
  <cp:revision>4</cp:revision>
  <dcterms:created xsi:type="dcterms:W3CDTF">2019-10-07T23:47:00Z</dcterms:created>
  <dcterms:modified xsi:type="dcterms:W3CDTF">2019-10-08T11:01:00Z</dcterms:modified>
</cp:coreProperties>
</file>