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5"/>
        <w:tblW w:w="4884" w:type="dxa"/>
        <w:tblLook w:val="04A0"/>
      </w:tblPr>
      <w:tblGrid>
        <w:gridCol w:w="4884"/>
      </w:tblGrid>
      <w:tr w:rsidR="00294A5E" w:rsidTr="00CD77D7">
        <w:trPr>
          <w:trHeight w:val="3520"/>
        </w:trPr>
        <w:tc>
          <w:tcPr>
            <w:tcW w:w="4884" w:type="dxa"/>
          </w:tcPr>
          <w:p w:rsidR="00294A5E" w:rsidRDefault="00294A5E" w:rsidP="00CD77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</w:t>
            </w:r>
          </w:p>
          <w:p w:rsidR="00294A5E" w:rsidRDefault="00294A5E" w:rsidP="00CD77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общеобразовательное учреждение</w:t>
            </w:r>
          </w:p>
          <w:p w:rsidR="00163C0F" w:rsidRDefault="00294A5E" w:rsidP="00CD77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«Средняя школа №  4  </w:t>
            </w:r>
          </w:p>
          <w:p w:rsidR="00163C0F" w:rsidRDefault="00294A5E" w:rsidP="00CD77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Стрежевой </w:t>
            </w:r>
          </w:p>
          <w:p w:rsidR="00294A5E" w:rsidRDefault="00294A5E" w:rsidP="00CD77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углубленным изучением</w:t>
            </w:r>
          </w:p>
          <w:p w:rsidR="00294A5E" w:rsidRDefault="00294A5E" w:rsidP="00CD77D7">
            <w:pPr>
              <w:pStyle w:val="a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отдельных предметов»</w:t>
            </w:r>
          </w:p>
          <w:p w:rsidR="00294A5E" w:rsidRDefault="00294A5E" w:rsidP="00CD77D7">
            <w:pPr>
              <w:pStyle w:val="a4"/>
              <w:rPr>
                <w:sz w:val="20"/>
              </w:rPr>
            </w:pPr>
            <w:r>
              <w:rPr>
                <w:sz w:val="20"/>
              </w:rPr>
              <w:sym w:font="Wingdings" w:char="002A"/>
            </w:r>
            <w:r>
              <w:rPr>
                <w:sz w:val="20"/>
              </w:rPr>
              <w:t xml:space="preserve"> 636785, Томская область, </w:t>
            </w:r>
          </w:p>
          <w:p w:rsidR="00294A5E" w:rsidRDefault="00294A5E" w:rsidP="00CD77D7">
            <w:pPr>
              <w:pStyle w:val="a4"/>
              <w:rPr>
                <w:sz w:val="20"/>
              </w:rPr>
            </w:pPr>
            <w:r>
              <w:rPr>
                <w:sz w:val="20"/>
              </w:rPr>
              <w:t>г. Стрежевой, 4 микрорайон, д. 458</w:t>
            </w:r>
          </w:p>
          <w:p w:rsidR="00294A5E" w:rsidRPr="004E55FB" w:rsidRDefault="00294A5E" w:rsidP="00CD77D7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</w:rPr>
              <w:sym w:font="Wingdings" w:char="0028"/>
            </w:r>
            <w:r w:rsidRPr="004E55FB">
              <w:rPr>
                <w:b/>
                <w:lang w:val="en-US"/>
              </w:rPr>
              <w:t xml:space="preserve">/ </w:t>
            </w:r>
            <w:r>
              <w:rPr>
                <w:b/>
              </w:rPr>
              <w:t>факс</w:t>
            </w:r>
            <w:r w:rsidRPr="004E55FB">
              <w:rPr>
                <w:b/>
                <w:lang w:val="en-US"/>
              </w:rPr>
              <w:t>: (382-59) 5-76-32</w:t>
            </w:r>
          </w:p>
          <w:p w:rsidR="00294A5E" w:rsidRDefault="00294A5E" w:rsidP="00CD77D7">
            <w:pPr>
              <w:pStyle w:val="a4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sym w:font="Wingdings" w:char="002C"/>
            </w:r>
            <w:r>
              <w:rPr>
                <w:sz w:val="20"/>
                <w:lang w:val="en-US"/>
              </w:rPr>
              <w:t xml:space="preserve"> E-mail</w:t>
            </w:r>
            <w:r>
              <w:rPr>
                <w:sz w:val="20"/>
                <w:u w:val="single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shkola4@guostrj.ru</w:t>
              </w:r>
            </w:hyperlink>
            <w:r>
              <w:rPr>
                <w:sz w:val="18"/>
                <w:szCs w:val="18"/>
                <w:lang w:val="en-US"/>
              </w:rPr>
              <w:t>,</w:t>
            </w:r>
          </w:p>
          <w:p w:rsidR="00294A5E" w:rsidRPr="004E55FB" w:rsidRDefault="00294A5E" w:rsidP="00CD77D7">
            <w:pPr>
              <w:ind w:left="60"/>
              <w:jc w:val="center"/>
              <w:rPr>
                <w:lang w:val="en-US"/>
              </w:rPr>
            </w:pPr>
          </w:p>
          <w:p w:rsidR="00294A5E" w:rsidRDefault="00294A5E" w:rsidP="00CD77D7">
            <w:pPr>
              <w:tabs>
                <w:tab w:val="left" w:pos="975"/>
              </w:tabs>
              <w:jc w:val="both"/>
            </w:pPr>
            <w:r w:rsidRPr="004E55FB">
              <w:rPr>
                <w:snapToGrid w:val="0"/>
                <w:sz w:val="24"/>
                <w:lang w:val="en-US"/>
              </w:rPr>
              <w:tab/>
            </w:r>
            <w:r w:rsidR="00435668">
              <w:rPr>
                <w:snapToGrid w:val="0"/>
                <w:sz w:val="24"/>
              </w:rPr>
              <w:t>26</w:t>
            </w:r>
            <w:r>
              <w:rPr>
                <w:snapToGrid w:val="0"/>
                <w:sz w:val="24"/>
              </w:rPr>
              <w:t xml:space="preserve">.11.2015   исх. № </w:t>
            </w:r>
            <w:r w:rsidR="00435668">
              <w:rPr>
                <w:snapToGrid w:val="0"/>
                <w:sz w:val="24"/>
              </w:rPr>
              <w:t>499</w:t>
            </w:r>
            <w:r>
              <w:rPr>
                <w:snapToGrid w:val="0"/>
                <w:sz w:val="24"/>
              </w:rPr>
              <w:t xml:space="preserve"> </w:t>
            </w:r>
          </w:p>
        </w:tc>
      </w:tr>
    </w:tbl>
    <w:p w:rsidR="00294A5E" w:rsidRPr="004E55FB" w:rsidRDefault="00294A5E" w:rsidP="00294A5E">
      <w:pPr>
        <w:rPr>
          <w:sz w:val="24"/>
          <w:szCs w:val="24"/>
        </w:rPr>
      </w:pPr>
      <w:r w:rsidRPr="004E55F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Pr="004E55FB">
        <w:rPr>
          <w:sz w:val="24"/>
          <w:szCs w:val="24"/>
        </w:rPr>
        <w:t xml:space="preserve">   Прокурору города Стрежевого</w:t>
      </w:r>
    </w:p>
    <w:p w:rsidR="00294A5E" w:rsidRDefault="00294A5E" w:rsidP="00294A5E">
      <w:pPr>
        <w:pStyle w:val="4"/>
      </w:pPr>
      <w:r>
        <w:t>Д.М.Петрову</w:t>
      </w:r>
    </w:p>
    <w:p w:rsidR="00294A5E" w:rsidRDefault="00294A5E" w:rsidP="00294A5E">
      <w:pPr>
        <w:pStyle w:val="a4"/>
        <w:jc w:val="left"/>
        <w:outlineLvl w:val="0"/>
        <w:rPr>
          <w:sz w:val="22"/>
          <w:szCs w:val="22"/>
        </w:rPr>
      </w:pPr>
      <w:r>
        <w:rPr>
          <w:sz w:val="26"/>
        </w:rPr>
        <w:tab/>
      </w:r>
    </w:p>
    <w:p w:rsidR="00294A5E" w:rsidRDefault="00294A5E" w:rsidP="00294A5E"/>
    <w:p w:rsidR="00294A5E" w:rsidRPr="004E55FB" w:rsidRDefault="00294A5E" w:rsidP="00294A5E"/>
    <w:p w:rsidR="00294A5E" w:rsidRPr="004E55FB" w:rsidRDefault="00294A5E" w:rsidP="00294A5E"/>
    <w:p w:rsidR="00294A5E" w:rsidRPr="004E55FB" w:rsidRDefault="00294A5E" w:rsidP="00294A5E"/>
    <w:p w:rsidR="00294A5E" w:rsidRPr="004E55FB" w:rsidRDefault="00294A5E" w:rsidP="00294A5E"/>
    <w:p w:rsidR="00294A5E" w:rsidRPr="004E55FB" w:rsidRDefault="00294A5E" w:rsidP="00294A5E"/>
    <w:p w:rsidR="00294A5E" w:rsidRPr="004E55FB" w:rsidRDefault="00294A5E" w:rsidP="00294A5E"/>
    <w:p w:rsidR="00294A5E" w:rsidRPr="004E55FB" w:rsidRDefault="00294A5E" w:rsidP="00294A5E"/>
    <w:p w:rsidR="00294A5E" w:rsidRPr="004E55FB" w:rsidRDefault="00294A5E" w:rsidP="00294A5E"/>
    <w:p w:rsidR="00294A5E" w:rsidRPr="004E55FB" w:rsidRDefault="00294A5E" w:rsidP="00294A5E"/>
    <w:p w:rsidR="00294A5E" w:rsidRDefault="00294A5E" w:rsidP="00294A5E"/>
    <w:p w:rsidR="00294A5E" w:rsidRDefault="00294A5E" w:rsidP="00294A5E"/>
    <w:p w:rsidR="00294A5E" w:rsidRDefault="00294A5E" w:rsidP="00294A5E">
      <w:pPr>
        <w:jc w:val="center"/>
        <w:rPr>
          <w:b/>
          <w:sz w:val="24"/>
          <w:szCs w:val="24"/>
        </w:rPr>
      </w:pPr>
      <w:r w:rsidRPr="004E55FB">
        <w:rPr>
          <w:b/>
          <w:sz w:val="24"/>
          <w:szCs w:val="24"/>
        </w:rPr>
        <w:t>Уважаемый Дмитрий Михайлович!</w:t>
      </w:r>
    </w:p>
    <w:p w:rsidR="00294A5E" w:rsidRDefault="00294A5E" w:rsidP="00294A5E">
      <w:pPr>
        <w:jc w:val="center"/>
        <w:rPr>
          <w:b/>
          <w:sz w:val="24"/>
          <w:szCs w:val="24"/>
        </w:rPr>
      </w:pPr>
    </w:p>
    <w:p w:rsidR="00294A5E" w:rsidRDefault="00294A5E" w:rsidP="00294A5E">
      <w:pPr>
        <w:rPr>
          <w:sz w:val="24"/>
          <w:szCs w:val="24"/>
        </w:rPr>
      </w:pPr>
      <w:r>
        <w:rPr>
          <w:sz w:val="24"/>
          <w:szCs w:val="24"/>
        </w:rPr>
        <w:t>В ответ на Протест № 19-2015 от 10.11.2015 г. сообщаем следующее.</w:t>
      </w:r>
    </w:p>
    <w:p w:rsidR="00294A5E" w:rsidRDefault="00294A5E" w:rsidP="00294A5E">
      <w:pPr>
        <w:rPr>
          <w:sz w:val="24"/>
          <w:szCs w:val="24"/>
        </w:rPr>
      </w:pPr>
    </w:p>
    <w:p w:rsidR="00294A5E" w:rsidRDefault="00294A5E" w:rsidP="00294A5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административном совещании МОУ «СОШ № 4» 26.11.2015 года был рассмотрен Протест № 19 – 2015 от 10.11.2015</w:t>
      </w:r>
      <w:r w:rsidR="00435668">
        <w:rPr>
          <w:sz w:val="24"/>
          <w:szCs w:val="24"/>
        </w:rPr>
        <w:t>, протокол № 501</w:t>
      </w:r>
      <w:r>
        <w:rPr>
          <w:sz w:val="24"/>
          <w:szCs w:val="24"/>
        </w:rPr>
        <w:t>.</w:t>
      </w:r>
    </w:p>
    <w:p w:rsidR="00294A5E" w:rsidRDefault="00294A5E" w:rsidP="00CA562D">
      <w:pPr>
        <w:rPr>
          <w:sz w:val="24"/>
          <w:szCs w:val="24"/>
        </w:rPr>
      </w:pPr>
      <w:r>
        <w:rPr>
          <w:sz w:val="24"/>
          <w:szCs w:val="24"/>
        </w:rPr>
        <w:t>В соотве</w:t>
      </w:r>
      <w:r w:rsidR="00435668">
        <w:rPr>
          <w:sz w:val="24"/>
          <w:szCs w:val="24"/>
        </w:rPr>
        <w:t xml:space="preserve">тствии с требованиями Протеста </w:t>
      </w:r>
      <w:r w:rsidR="00CA562D">
        <w:rPr>
          <w:sz w:val="24"/>
          <w:szCs w:val="24"/>
        </w:rPr>
        <w:t>в локальном акте</w:t>
      </w:r>
      <w:r w:rsidRPr="00102ADE">
        <w:rPr>
          <w:sz w:val="24"/>
          <w:szCs w:val="24"/>
        </w:rPr>
        <w:t xml:space="preserve"> «Положение</w:t>
      </w:r>
      <w:r>
        <w:rPr>
          <w:b/>
          <w:sz w:val="32"/>
          <w:szCs w:val="32"/>
        </w:rPr>
        <w:t xml:space="preserve"> </w:t>
      </w:r>
      <w:r w:rsidRPr="00F542BF">
        <w:rPr>
          <w:sz w:val="24"/>
          <w:szCs w:val="24"/>
        </w:rPr>
        <w:t>о порядке постановки на внутришкольный учет  и сн</w:t>
      </w:r>
      <w:r w:rsidR="000A5E9A">
        <w:rPr>
          <w:sz w:val="24"/>
          <w:szCs w:val="24"/>
        </w:rPr>
        <w:t>ятия с учёта несовершеннолетних</w:t>
      </w:r>
      <w:r w:rsidRPr="00F542BF">
        <w:rPr>
          <w:sz w:val="24"/>
          <w:szCs w:val="24"/>
        </w:rPr>
        <w:t xml:space="preserve"> обучающихся в МОУ </w:t>
      </w:r>
      <w:r w:rsidR="005B5383">
        <w:rPr>
          <w:sz w:val="24"/>
          <w:szCs w:val="24"/>
        </w:rPr>
        <w:t xml:space="preserve">«СОШ </w:t>
      </w:r>
      <w:r w:rsidRPr="00F542BF">
        <w:rPr>
          <w:sz w:val="24"/>
          <w:szCs w:val="24"/>
        </w:rPr>
        <w:t>№4</w:t>
      </w:r>
      <w:r>
        <w:rPr>
          <w:sz w:val="24"/>
          <w:szCs w:val="24"/>
        </w:rPr>
        <w:t xml:space="preserve">», </w:t>
      </w:r>
      <w:r w:rsidR="00CA562D">
        <w:rPr>
          <w:sz w:val="24"/>
          <w:szCs w:val="24"/>
        </w:rPr>
        <w:t>утверждённом приказом директора № 375 от 10.09.2013 пункты 3.1, 3.3, 5.1, 5.3 были изменены как несоответствующие действующему законодательству</w:t>
      </w:r>
      <w:r w:rsidR="00435668">
        <w:rPr>
          <w:sz w:val="24"/>
          <w:szCs w:val="24"/>
        </w:rPr>
        <w:t xml:space="preserve"> и утверждены приказом № 493 от 26.11.2015</w:t>
      </w:r>
      <w:r w:rsidR="00CA562D">
        <w:rPr>
          <w:sz w:val="24"/>
          <w:szCs w:val="24"/>
        </w:rPr>
        <w:t>.</w:t>
      </w:r>
    </w:p>
    <w:p w:rsidR="00294A5E" w:rsidRDefault="00294A5E" w:rsidP="00294A5E">
      <w:pPr>
        <w:shd w:val="clear" w:color="auto" w:fill="FFFFFF"/>
        <w:ind w:firstLine="708"/>
        <w:textAlignment w:val="baseline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102ADE">
        <w:rPr>
          <w:sz w:val="24"/>
          <w:szCs w:val="24"/>
        </w:rPr>
        <w:t>«Положение</w:t>
      </w:r>
      <w:r>
        <w:rPr>
          <w:b/>
          <w:sz w:val="32"/>
          <w:szCs w:val="32"/>
        </w:rPr>
        <w:t xml:space="preserve"> </w:t>
      </w:r>
      <w:r w:rsidRPr="00F542BF">
        <w:rPr>
          <w:sz w:val="24"/>
          <w:szCs w:val="24"/>
        </w:rPr>
        <w:t xml:space="preserve">о порядке постановки на внутришкольный учет  и снятия с учёта несовершеннолетних, обучающихся в МОУ </w:t>
      </w:r>
      <w:r w:rsidR="005B5383">
        <w:rPr>
          <w:sz w:val="24"/>
          <w:szCs w:val="24"/>
        </w:rPr>
        <w:t>«СОШ</w:t>
      </w:r>
      <w:r w:rsidRPr="00F542BF">
        <w:rPr>
          <w:sz w:val="24"/>
          <w:szCs w:val="24"/>
        </w:rPr>
        <w:t xml:space="preserve"> №4</w:t>
      </w:r>
      <w:r>
        <w:rPr>
          <w:sz w:val="24"/>
          <w:szCs w:val="24"/>
        </w:rPr>
        <w:t>»,</w:t>
      </w:r>
      <w:r w:rsidRPr="0065435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утверждённом приказом директора № 375 от 10.09.2013, были внесены следующие изменени</w:t>
      </w:r>
      <w:r w:rsidR="000A5E9A">
        <w:rPr>
          <w:sz w:val="24"/>
          <w:szCs w:val="24"/>
        </w:rPr>
        <w:t>я по  пунктам 3.1, 3.3, 5.1, 5.2</w:t>
      </w:r>
      <w:r>
        <w:rPr>
          <w:sz w:val="24"/>
          <w:szCs w:val="24"/>
        </w:rPr>
        <w:t>:</w:t>
      </w:r>
    </w:p>
    <w:p w:rsidR="00294A5E" w:rsidRDefault="00294A5E" w:rsidP="00294A5E">
      <w:pPr>
        <w:shd w:val="clear" w:color="auto" w:fill="FFFFFF"/>
        <w:textAlignment w:val="baseline"/>
        <w:outlineLvl w:val="1"/>
        <w:rPr>
          <w:sz w:val="24"/>
          <w:szCs w:val="24"/>
        </w:rPr>
      </w:pPr>
      <w:r>
        <w:rPr>
          <w:sz w:val="24"/>
          <w:szCs w:val="24"/>
        </w:rPr>
        <w:t>П.3.1 читать в следующей редакции:</w:t>
      </w:r>
    </w:p>
    <w:p w:rsidR="00294A5E" w:rsidRPr="00654354" w:rsidRDefault="00294A5E" w:rsidP="00294A5E">
      <w:pPr>
        <w:rPr>
          <w:sz w:val="24"/>
          <w:szCs w:val="24"/>
        </w:rPr>
      </w:pPr>
      <w:r>
        <w:rPr>
          <w:sz w:val="24"/>
          <w:szCs w:val="24"/>
        </w:rPr>
        <w:t xml:space="preserve">«3.1 </w:t>
      </w:r>
      <w:r w:rsidR="00F45809">
        <w:rPr>
          <w:sz w:val="24"/>
          <w:szCs w:val="24"/>
        </w:rPr>
        <w:t>Решение</w:t>
      </w:r>
      <w:r w:rsidRPr="00654354">
        <w:rPr>
          <w:sz w:val="24"/>
          <w:szCs w:val="24"/>
        </w:rPr>
        <w:t xml:space="preserve">  о постановке на внутришкольный учет для проведения индивидуальной профилактической работы принимается</w:t>
      </w:r>
      <w:r w:rsidR="00F45809">
        <w:rPr>
          <w:sz w:val="24"/>
          <w:szCs w:val="24"/>
        </w:rPr>
        <w:t xml:space="preserve"> коллегиально</w:t>
      </w:r>
      <w:r w:rsidRPr="00654354">
        <w:rPr>
          <w:sz w:val="24"/>
          <w:szCs w:val="24"/>
        </w:rPr>
        <w:t xml:space="preserve"> на заседании Совета профилактики. </w:t>
      </w:r>
    </w:p>
    <w:p w:rsidR="00294A5E" w:rsidRPr="00D72817" w:rsidRDefault="00294A5E" w:rsidP="00294A5E">
      <w:r w:rsidRPr="00654354">
        <w:rPr>
          <w:sz w:val="24"/>
          <w:szCs w:val="24"/>
        </w:rPr>
        <w:t xml:space="preserve">           Индивидуальная профилактическая работа проводится в отношении несовершеннолетних</w:t>
      </w:r>
      <w:r w:rsidRPr="00D72817">
        <w:t xml:space="preserve">: </w:t>
      </w:r>
    </w:p>
    <w:p w:rsidR="00294A5E" w:rsidRPr="00654354" w:rsidRDefault="00675C7F" w:rsidP="00294A5E">
      <w:pPr>
        <w:pStyle w:val="s1"/>
        <w:spacing w:before="0" w:beforeAutospacing="0" w:after="0" w:afterAutospacing="0"/>
        <w:ind w:firstLine="708"/>
        <w:rPr>
          <w:bCs/>
        </w:rPr>
      </w:pPr>
      <w:hyperlink r:id="rId6" w:anchor="block_101" w:history="1">
        <w:r w:rsidR="00294A5E" w:rsidRPr="00654354">
          <w:rPr>
            <w:rStyle w:val="a3"/>
            <w:bCs/>
            <w:color w:val="000000"/>
            <w:u w:val="none"/>
          </w:rPr>
          <w:t>безнадзорных</w:t>
        </w:r>
      </w:hyperlink>
      <w:r w:rsidR="00294A5E" w:rsidRPr="00EB24C2">
        <w:rPr>
          <w:rStyle w:val="apple-converted-space"/>
          <w:bCs/>
          <w:color w:val="000000"/>
        </w:rPr>
        <w:t> </w:t>
      </w:r>
      <w:r w:rsidR="00294A5E" w:rsidRPr="00EB24C2">
        <w:rPr>
          <w:bCs/>
          <w:color w:val="000000"/>
        </w:rPr>
        <w:t>или</w:t>
      </w:r>
      <w:r w:rsidR="00294A5E" w:rsidRPr="00EB24C2">
        <w:rPr>
          <w:rStyle w:val="apple-converted-space"/>
          <w:bCs/>
          <w:color w:val="000000"/>
        </w:rPr>
        <w:t> </w:t>
      </w:r>
      <w:hyperlink r:id="rId7" w:anchor="block_102" w:history="1">
        <w:r w:rsidR="00294A5E" w:rsidRPr="00654354">
          <w:rPr>
            <w:rStyle w:val="a3"/>
            <w:bCs/>
            <w:color w:val="auto"/>
            <w:u w:val="none"/>
          </w:rPr>
          <w:t>беспризорных</w:t>
        </w:r>
      </w:hyperlink>
      <w:r w:rsidR="00294A5E" w:rsidRPr="00654354">
        <w:rPr>
          <w:bCs/>
        </w:rPr>
        <w:t>;</w:t>
      </w:r>
    </w:p>
    <w:p w:rsidR="00294A5E" w:rsidRPr="00EB24C2" w:rsidRDefault="00294A5E" w:rsidP="00294A5E">
      <w:pPr>
        <w:pStyle w:val="s1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 w:rsidRPr="00EB24C2">
        <w:rPr>
          <w:bCs/>
          <w:color w:val="000000"/>
        </w:rPr>
        <w:t>занимающихся бродяжничеством или попрошайничеством;</w:t>
      </w:r>
    </w:p>
    <w:p w:rsidR="00294A5E" w:rsidRDefault="00294A5E" w:rsidP="00294A5E">
      <w:pPr>
        <w:pStyle w:val="s1"/>
        <w:spacing w:before="0" w:beforeAutospacing="0" w:after="0" w:afterAutospacing="0"/>
        <w:ind w:firstLine="708"/>
        <w:rPr>
          <w:bCs/>
          <w:color w:val="000000"/>
        </w:rPr>
      </w:pPr>
      <w:r w:rsidRPr="00EB24C2">
        <w:rPr>
          <w:bCs/>
          <w:color w:val="000000"/>
        </w:rPr>
        <w:t xml:space="preserve">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294A5E" w:rsidRPr="00EB24C2" w:rsidRDefault="00294A5E" w:rsidP="00294A5E">
      <w:pPr>
        <w:pStyle w:val="s1"/>
        <w:spacing w:before="0" w:beforeAutospacing="0" w:after="0" w:afterAutospacing="0"/>
        <w:ind w:firstLine="708"/>
        <w:rPr>
          <w:bCs/>
          <w:color w:val="000000"/>
        </w:rPr>
      </w:pPr>
      <w:r w:rsidRPr="00043BDB">
        <w:rPr>
          <w:bCs/>
          <w:color w:val="000000"/>
        </w:rPr>
        <w:t>употребляющих наркотические средства или психотропные вещества без назначения врача либо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B24C2">
        <w:rPr>
          <w:bCs/>
          <w:color w:val="000000"/>
        </w:rPr>
        <w:t>употребляющих одурманивающие вещества, алкогольную и спиртосодержащую продукцию;</w:t>
      </w:r>
    </w:p>
    <w:p w:rsidR="00294A5E" w:rsidRPr="00EB24C2" w:rsidRDefault="00294A5E" w:rsidP="00294A5E">
      <w:pPr>
        <w:pStyle w:val="s1"/>
        <w:spacing w:before="0" w:beforeAutospacing="0" w:after="0" w:afterAutospacing="0"/>
        <w:ind w:firstLine="708"/>
        <w:rPr>
          <w:bCs/>
          <w:color w:val="000000"/>
        </w:rPr>
      </w:pPr>
      <w:r w:rsidRPr="00EB24C2">
        <w:rPr>
          <w:bCs/>
          <w:color w:val="000000"/>
        </w:rPr>
        <w:t xml:space="preserve"> совершивших правонарушение, повлекшее применение меры административного взыскания;</w:t>
      </w:r>
    </w:p>
    <w:p w:rsidR="00294A5E" w:rsidRPr="00EB24C2" w:rsidRDefault="00294A5E" w:rsidP="00294A5E">
      <w:pPr>
        <w:pStyle w:val="s1"/>
        <w:spacing w:before="0" w:beforeAutospacing="0" w:after="0" w:afterAutospacing="0"/>
        <w:ind w:firstLine="708"/>
        <w:rPr>
          <w:bCs/>
          <w:color w:val="000000"/>
        </w:rPr>
      </w:pPr>
      <w:r w:rsidRPr="00EB24C2">
        <w:rPr>
          <w:bCs/>
          <w:color w:val="000000"/>
        </w:rPr>
        <w:t xml:space="preserve"> совершивших правонарушение до достижения возраста, с которого наступает административная ответственность;</w:t>
      </w:r>
    </w:p>
    <w:p w:rsidR="00294A5E" w:rsidRPr="00EB24C2" w:rsidRDefault="00294A5E" w:rsidP="00294A5E">
      <w:pPr>
        <w:pStyle w:val="s1"/>
        <w:spacing w:before="0" w:beforeAutospacing="0" w:after="0" w:afterAutospacing="0"/>
        <w:ind w:firstLine="708"/>
        <w:rPr>
          <w:bCs/>
          <w:color w:val="000000"/>
        </w:rPr>
      </w:pPr>
      <w:r w:rsidRPr="00EB24C2">
        <w:rPr>
          <w:bCs/>
          <w:color w:val="000000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294A5E" w:rsidRPr="00EB24C2" w:rsidRDefault="00294A5E" w:rsidP="00294A5E">
      <w:pPr>
        <w:pStyle w:val="s1"/>
        <w:spacing w:before="0" w:beforeAutospacing="0" w:after="0" w:afterAutospacing="0"/>
        <w:rPr>
          <w:bCs/>
          <w:color w:val="000000"/>
        </w:rPr>
      </w:pPr>
      <w:r w:rsidRPr="00EB24C2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 w:rsidRPr="00EB24C2">
        <w:rPr>
          <w:bCs/>
          <w:color w:val="000000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63C0F" w:rsidRDefault="00163C0F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  <w:bookmarkStart w:id="0" w:name="_GoBack"/>
      <w:bookmarkEnd w:id="0"/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noProof/>
          <w:lang w:val="en-US" w:eastAsia="ru-RU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</w:p>
    <w:p w:rsidR="00F95BA3" w:rsidRPr="00F95BA3" w:rsidRDefault="00F95BA3" w:rsidP="00163C0F">
      <w:pPr>
        <w:pStyle w:val="1"/>
        <w:shd w:val="clear" w:color="auto" w:fill="auto"/>
        <w:tabs>
          <w:tab w:val="left" w:pos="394"/>
        </w:tabs>
        <w:ind w:right="20" w:firstLine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-8244205</wp:posOffset>
            </wp:positionV>
            <wp:extent cx="5939790" cy="8382000"/>
            <wp:effectExtent l="19050" t="0" r="3810" b="0"/>
            <wp:wrapNone/>
            <wp:docPr id="2" name="Рисунок 1" descr="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стр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5BA3" w:rsidRPr="00F95BA3" w:rsidSect="00163C0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737"/>
    <w:multiLevelType w:val="hybridMultilevel"/>
    <w:tmpl w:val="7F2A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14D3E"/>
    <w:multiLevelType w:val="hybridMultilevel"/>
    <w:tmpl w:val="7F2A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A52F3"/>
    <w:multiLevelType w:val="multilevel"/>
    <w:tmpl w:val="F064F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B7331"/>
    <w:multiLevelType w:val="hybridMultilevel"/>
    <w:tmpl w:val="2484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A5E"/>
    <w:rsid w:val="000A5E9A"/>
    <w:rsid w:val="000F096A"/>
    <w:rsid w:val="00163C0F"/>
    <w:rsid w:val="00204AB8"/>
    <w:rsid w:val="00294A5E"/>
    <w:rsid w:val="003D5ADE"/>
    <w:rsid w:val="00435668"/>
    <w:rsid w:val="004E0BB8"/>
    <w:rsid w:val="005B5383"/>
    <w:rsid w:val="0065478C"/>
    <w:rsid w:val="00675C7F"/>
    <w:rsid w:val="008D0F67"/>
    <w:rsid w:val="008E4889"/>
    <w:rsid w:val="00B34D57"/>
    <w:rsid w:val="00C3384B"/>
    <w:rsid w:val="00C50951"/>
    <w:rsid w:val="00CA562D"/>
    <w:rsid w:val="00CC5F27"/>
    <w:rsid w:val="00E16CD1"/>
    <w:rsid w:val="00E50942"/>
    <w:rsid w:val="00EC5891"/>
    <w:rsid w:val="00F45809"/>
    <w:rsid w:val="00F56618"/>
    <w:rsid w:val="00F95BA3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4A5E"/>
    <w:pPr>
      <w:keepNext/>
      <w:jc w:val="right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4A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294A5E"/>
    <w:rPr>
      <w:color w:val="0000FF"/>
      <w:u w:val="single"/>
    </w:rPr>
  </w:style>
  <w:style w:type="paragraph" w:styleId="a4">
    <w:name w:val="Subtitle"/>
    <w:basedOn w:val="a"/>
    <w:link w:val="a5"/>
    <w:qFormat/>
    <w:rsid w:val="00294A5E"/>
    <w:pPr>
      <w:jc w:val="center"/>
    </w:pPr>
    <w:rPr>
      <w:b/>
      <w:sz w:val="24"/>
    </w:rPr>
  </w:style>
  <w:style w:type="character" w:customStyle="1" w:styleId="a5">
    <w:name w:val="Подзаголовок Знак"/>
    <w:basedOn w:val="a0"/>
    <w:link w:val="a4"/>
    <w:rsid w:val="00294A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94A5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94A5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94A5E"/>
    <w:pPr>
      <w:widowControl w:val="0"/>
      <w:shd w:val="clear" w:color="auto" w:fill="FFFFFF"/>
      <w:spacing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294A5E"/>
  </w:style>
  <w:style w:type="paragraph" w:customStyle="1" w:styleId="s1">
    <w:name w:val="s_1"/>
    <w:basedOn w:val="a"/>
    <w:rsid w:val="00294A5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0A5E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5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A5E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A5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rsid w:val="000A5E9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63C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ase.garant.ru/1211608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087/1/" TargetMode="External"/><Relationship Id="rId5" Type="http://schemas.openxmlformats.org/officeDocument/2006/relationships/hyperlink" Target="mailto:shkola4@guostrj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SvarackayaTY</dc:creator>
  <cp:keywords/>
  <dc:description/>
  <cp:lastModifiedBy>SolominRK</cp:lastModifiedBy>
  <cp:revision>19</cp:revision>
  <cp:lastPrinted>2015-11-27T07:27:00Z</cp:lastPrinted>
  <dcterms:created xsi:type="dcterms:W3CDTF">2015-11-25T07:52:00Z</dcterms:created>
  <dcterms:modified xsi:type="dcterms:W3CDTF">2015-12-03T03:23:00Z</dcterms:modified>
</cp:coreProperties>
</file>